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судебную коллегию по гражданским делам
</w:t>
      </w:r>
    </w:p>
    <w:p>
      <w:r>
        <w:t xml:space="preserve">___________________________________ суда
</w:t>
      </w:r>
    </w:p>
    <w:p>
      <w:r>
        <w:t xml:space="preserve">ИСТЕЦ: 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ОТВЕТЧИК: 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По иску о взыскании  суммы  процентов  в
</w:t>
      </w:r>
    </w:p>
    <w:p>
      <w:r>
        <w:t xml:space="preserve">связи с     неисполнением     Ответчиком
</w:t>
      </w:r>
    </w:p>
    <w:p>
      <w:r>
        <w:t xml:space="preserve">обязательств по депозитному договору
</w:t>
      </w:r>
    </w:p>
    <w:p>
      <w:r>
        <w:t xml:space="preserve">КАССАЦИОННАЯ ЖАЛОБА
</w:t>
      </w:r>
    </w:p>
    <w:p>
      <w:r>
        <w:t xml:space="preserve">Решением ____________________     межмуниципального     районного
</w:t>
      </w:r>
    </w:p>
    <w:p>
      <w:r>
        <w:t xml:space="preserve">народного суда  города  ________________  от  "__"__________ 199_ года
</w:t>
      </w:r>
    </w:p>
    <w:p>
      <w:r>
        <w:t xml:space="preserve">отказано в удовлетворении моего иска к Коммерческому банку ___________
</w:t>
      </w:r>
    </w:p>
    <w:p>
      <w:r>
        <w:t xml:space="preserve">__________________ о взыскании суммы процентов в связи с неисполнением
</w:t>
      </w:r>
    </w:p>
    <w:p>
      <w:r>
        <w:t xml:space="preserve">Ответчиком своих обязательств по депозитному договору.
</w:t>
      </w:r>
    </w:p>
    <w:p>
      <w:r>
        <w:t xml:space="preserve">Отказывая мне  в  иске,  суд указал,  что "Истцом не представлено
</w:t>
      </w:r>
    </w:p>
    <w:p>
      <w:r>
        <w:t xml:space="preserve">суду  достоверных  доказательств  в  обоснование  своих  требований  о
</w:t>
      </w:r>
    </w:p>
    <w:p>
      <w:r>
        <w:t xml:space="preserve">взыскании с ответчика процентов на основании п.  5 ст. 28 Закона РФ "О
</w:t>
      </w:r>
    </w:p>
    <w:p>
      <w:r>
        <w:t xml:space="preserve">защите прав потребителей" и на основании ст. 395 ГК РФ".
</w:t>
      </w:r>
    </w:p>
    <w:p>
      <w:r>
        <w:t xml:space="preserve">По моему  мнению,  указанное  решение  вынесено  без  достаточных
</w:t>
      </w:r>
    </w:p>
    <w:p>
      <w:r>
        <w:t xml:space="preserve">оснований,  с  нарушением  требований   гражданского   процессуального
</w:t>
      </w:r>
    </w:p>
    <w:p>
      <w:r>
        <w:t xml:space="preserve">законодательства   и  должно  быть  отменено.  Статья  192  ГПК  РСФСР
</w:t>
      </w:r>
    </w:p>
    <w:p>
      <w:r>
        <w:t xml:space="preserve">обязывает суд выносить  законные  и  обоснованные  решения.  Разъясняя
</w:t>
      </w:r>
    </w:p>
    <w:p>
      <w:r>
        <w:t xml:space="preserve">содержание  этой процессуальной нормы,  Пленум Верховного Суда РСФСР в
</w:t>
      </w:r>
    </w:p>
    <w:p>
      <w:r>
        <w:t xml:space="preserve">своем Постановлении от 26 сентября 1973 года Nо.  9 (с  изменениями  и
</w:t>
      </w:r>
    </w:p>
    <w:p>
      <w:r>
        <w:t xml:space="preserve">дополнения, внесенными  Постановлениями  Nо.  11 от 20 декабря 1983 г,
</w:t>
      </w:r>
    </w:p>
    <w:p>
      <w:r>
        <w:t xml:space="preserve">Nо. 11 от 21 декабря 1993  года  и  Nо.  9  от  26  декабря  1995  г.)
</w:t>
      </w:r>
    </w:p>
    <w:p>
      <w:r>
        <w:t xml:space="preserve">указывает  на  следующее:
</w:t>
      </w:r>
    </w:p>
    <w:p>
      <w:r>
        <w:t xml:space="preserve">1) "Решение  является  законным,  когда  оно  вынесено при точном
</w:t>
      </w:r>
    </w:p>
    <w:p>
      <w:r>
        <w:t xml:space="preserve">соблюдении норм  процессуального  права  и  в  полном  соответствии  с
</w:t>
      </w:r>
    </w:p>
    <w:p>
      <w:r>
        <w:t xml:space="preserve">нормами материального права";
</w:t>
      </w:r>
    </w:p>
    <w:p>
      <w:r>
        <w:t xml:space="preserve">2) "Обоснованным  решение  следует признавать тогда,  когда в нем
</w:t>
      </w:r>
    </w:p>
    <w:p>
      <w:r>
        <w:t xml:space="preserve">отражены имеющие  значение  для  данного  дела  факты,  подтвержденные
</w:t>
      </w:r>
    </w:p>
    <w:p>
      <w:r>
        <w:t xml:space="preserve">проверенными  судом доказательствами,  удовлетворяющими требованиям об
</w:t>
      </w:r>
    </w:p>
    <w:p>
      <w:r>
        <w:t xml:space="preserve">их относимости и допустимости или общеизвестными обстоятельствами,  не
</w:t>
      </w:r>
    </w:p>
    <w:p>
      <w:r>
        <w:t xml:space="preserve">нуждающимися в доказывании (ст.ст.  49,  53-56 ГПК), а также когда оно
</w:t>
      </w:r>
    </w:p>
    <w:p>
      <w:r>
        <w:t xml:space="preserve">содержит  исчерпывающие  выводы  суда,  вытекающие  из   установленных
</w:t>
      </w:r>
    </w:p>
    <w:p>
      <w:r>
        <w:t xml:space="preserve">фактов."
</w:t>
      </w:r>
    </w:p>
    <w:p>
      <w:r>
        <w:t xml:space="preserve">Ни одному из названных требований решение _______________________
</w:t>
      </w:r>
    </w:p>
    <w:p>
      <w:r>
        <w:t xml:space="preserve">межмуниципального народного суда г. ____________ от "__"_________ 199_
</w:t>
      </w:r>
    </w:p>
    <w:p>
      <w:r>
        <w:t xml:space="preserve">года по моему иску к КБ _____________________ не отвечает.
</w:t>
      </w:r>
    </w:p>
    <w:p>
      <w:r>
        <w:t xml:space="preserve">1. Суд не принял во внимание и не дал оценку тому обстоятельству,
</w:t>
      </w:r>
    </w:p>
    <w:p>
      <w:r>
        <w:t xml:space="preserve">что наши требования основаны на  фактах,  установленных  вступившим  в
</w:t>
      </w:r>
    </w:p>
    <w:p>
      <w:r>
        <w:t xml:space="preserve">силу решением  суда  от  "__"________  199_  года  по  моему иску к КБ
</w:t>
      </w:r>
    </w:p>
    <w:p>
      <w:r>
        <w:t xml:space="preserve">___________________, поэтому факт существования и условия договоров  о
</w:t>
      </w:r>
    </w:p>
    <w:p>
      <w:r>
        <w:t xml:space="preserve">срочном вкладе  Nо.  __________  и  Nо.  __________,  а  также  другие
</w:t>
      </w:r>
    </w:p>
    <w:p>
      <w:r>
        <w:t xml:space="preserve">обстоятельства, исследованные  судом  и  установленные   решением   от
</w:t>
      </w:r>
    </w:p>
    <w:p>
      <w:r>
        <w:t xml:space="preserve">"___"_______ 199_  года,  в  соответствии  со  ст.  55  ГПК  РСФСР  не
</w:t>
      </w:r>
    </w:p>
    <w:p>
      <w:r>
        <w:t xml:space="preserve">нуждаются в доказывании.
</w:t>
      </w:r>
    </w:p>
    <w:p>
      <w:r>
        <w:t xml:space="preserve">2. Суд   не   дал   оценку   тем  доказательствам,  которые  были
</w:t>
      </w:r>
    </w:p>
    <w:p>
      <w:r>
        <w:t xml:space="preserve">представлены моими представителями в судебное заседание.  В том числе,
</w:t>
      </w:r>
    </w:p>
    <w:p>
      <w:r>
        <w:t xml:space="preserve">из  решения  неясно,  принял  ли  суд в качестве доказательств выводы,
</w:t>
      </w:r>
    </w:p>
    <w:p>
      <w:r>
        <w:t xml:space="preserve">содержащиеся в представленных нами аудиторских заключениях.
</w:t>
      </w:r>
    </w:p>
    <w:p>
      <w:r>
        <w:t xml:space="preserve">3. Суд  также фактически не исследовал и не дал оценку содержанию
</w:t>
      </w:r>
    </w:p>
    <w:p>
      <w:r>
        <w:t xml:space="preserve">соглашения о добровольном возмещении суммы долга  от "__"________ 199_
</w:t>
      </w:r>
    </w:p>
    <w:p>
      <w:r>
        <w:t xml:space="preserve">года.  Решение  не дает ответа на вопрос,  какие именно обстоятельства
</w:t>
      </w:r>
    </w:p>
    <w:p>
      <w:r>
        <w:t xml:space="preserve">подтверждаются либо опровергаются названным соглашением.  При этом суд
</w:t>
      </w:r>
    </w:p>
    <w:p>
      <w:r>
        <w:t xml:space="preserve">не  принял во внимание тот факт,  что это соглашение не было выполнено
</w:t>
      </w:r>
    </w:p>
    <w:p>
      <w:r>
        <w:t xml:space="preserve">КБ ___________________ ни по одному пункту,  в том числе и  по  срокам
</w:t>
      </w:r>
    </w:p>
    <w:p>
      <w:r>
        <w:t xml:space="preserve">добровольного возмещения суммы долга.  Суд также не принял во внимание
</w:t>
      </w:r>
    </w:p>
    <w:p>
      <w:r>
        <w:t xml:space="preserve">то обстоятельство, что решение от "__"_______ 199_ года было исполнено
</w:t>
      </w:r>
    </w:p>
    <w:p>
      <w:r>
        <w:t xml:space="preserve">в принудительном порядке судебными исполнителями _____________________
</w:t>
      </w:r>
    </w:p>
    <w:p>
      <w:r>
        <w:t xml:space="preserve">межмуниципального суда г. _______________ (исполнительное производство
</w:t>
      </w:r>
    </w:p>
    <w:p>
      <w:r>
        <w:t xml:space="preserve">находится  в  делах  суда),  в  связи  с чем о добровольном исполнении
</w:t>
      </w:r>
    </w:p>
    <w:p>
      <w:r>
        <w:t xml:space="preserve">ответчиком своих обязательств не может быть и речи.
</w:t>
      </w:r>
    </w:p>
    <w:p>
      <w:r>
        <w:t xml:space="preserve">4. Не соответствует обстоятельствам дела и вывод суда о том,  что
</w:t>
      </w:r>
    </w:p>
    <w:p>
      <w:r>
        <w:t xml:space="preserve">Сберегательный банк России принял на себя обязательства КБ ___________
</w:t>
      </w:r>
    </w:p>
    <w:p>
      <w:r>
        <w:t xml:space="preserve">перед вкладчиками  во  исполнение  решения  от  "__"_______ 199_ года,
</w:t>
      </w:r>
    </w:p>
    <w:p>
      <w:r>
        <w:t xml:space="preserve">поскольку Сбербанк  принял  на  себя  обязательства  по  вкладам  всех
</w:t>
      </w:r>
    </w:p>
    <w:p>
      <w:r>
        <w:t xml:space="preserve">физических лиц - вкладчиков КБ _______________,  а не только по вкладу
</w:t>
      </w:r>
    </w:p>
    <w:p>
      <w:r>
        <w:t xml:space="preserve">_____________________. При этом большинство вкладчиков КБ ____________
</w:t>
      </w:r>
    </w:p>
    <w:p>
      <w:r>
        <w:t xml:space="preserve">вообще не  обращалось  за  защитой своих интересов в судебном порядке.
</w:t>
      </w:r>
    </w:p>
    <w:p>
      <w:r>
        <w:t xml:space="preserve">Кроме того,  перевод долга в порядке статьи 391 ГК РФ,  без выполнения
</w:t>
      </w:r>
    </w:p>
    <w:p>
      <w:r>
        <w:t xml:space="preserve">обязательства   в   натуре,   едва   ли   можно  считать  добровольным
</w:t>
      </w:r>
    </w:p>
    <w:p>
      <w:r>
        <w:t xml:space="preserve">исполнением.
</w:t>
      </w:r>
    </w:p>
    <w:p>
      <w:r>
        <w:t xml:space="preserve">5. В обжалуемом решении не приведено обоснование позиции суда, по
</w:t>
      </w:r>
    </w:p>
    <w:p>
      <w:r>
        <w:t xml:space="preserve">каким причинам суд считает невозможным применить нормы ст. 395 ГК РФ и
</w:t>
      </w:r>
    </w:p>
    <w:p>
      <w:r>
        <w:t xml:space="preserve">п. 5 ст. 28 Закона РФ "О защите прав потребителей".
</w:t>
      </w:r>
    </w:p>
    <w:p>
      <w:r>
        <w:t xml:space="preserve">6. В нарушение требований ст.  197  ГПК  РСФСР  в  мотивировочной
</w:t>
      </w:r>
    </w:p>
    <w:p>
      <w:r>
        <w:t xml:space="preserve">части обжалуемого решения не указаны обстоятельства дела,  которые суд
</w:t>
      </w:r>
    </w:p>
    <w:p>
      <w:r>
        <w:t xml:space="preserve">считает установленными,  а также доказательства,  на которых  основаны
</w:t>
      </w:r>
    </w:p>
    <w:p>
      <w:r>
        <w:t xml:space="preserve">выводы   суда   и  доводы,  по  которым  суд  отвергает  те  или  иные
</w:t>
      </w:r>
    </w:p>
    <w:p>
      <w:r>
        <w:t xml:space="preserve">доказательства,  представленные сторонами.  В частности,  не  указано,
</w:t>
      </w:r>
    </w:p>
    <w:p>
      <w:r>
        <w:t xml:space="preserve">почему  не  приняты  в  качестве  доказательства факты,  установленные
</w:t>
      </w:r>
    </w:p>
    <w:p>
      <w:r>
        <w:t xml:space="preserve">вступившим в законную силу решением суда от "__"_________ 199_ года.
</w:t>
      </w:r>
    </w:p>
    <w:p>
      <w:r>
        <w:t xml:space="preserve">Таким образом,    выводы   суда,   изложенные   в   решении,   не
</w:t>
      </w:r>
    </w:p>
    <w:p>
      <w:r>
        <w:t xml:space="preserve">соответствуют обстоятельствам дела,  и решение не может  считаться  ни
</w:t>
      </w:r>
    </w:p>
    <w:p>
      <w:r>
        <w:t xml:space="preserve">законным, ни обоснованным.
</w:t>
      </w:r>
    </w:p>
    <w:p>
      <w:r>
        <w:t xml:space="preserve">На основании изложенного,  в соответствии со ст.ст. 282, 283, 306
</w:t>
      </w:r>
    </w:p>
    <w:p>
      <w:r>
        <w:t xml:space="preserve">ГПК РСФСР,
</w:t>
      </w:r>
    </w:p>
    <w:p>
      <w:r>
        <w:t xml:space="preserve">П Р О Ш У:
</w:t>
      </w:r>
    </w:p>
    <w:p>
      <w:r>
        <w:t xml:space="preserve">1. Решение  ____________________ межмуниципального народного суда
</w:t>
      </w:r>
    </w:p>
    <w:p>
      <w:r>
        <w:t xml:space="preserve">города ___________________ от "__"__________ 199_  года  об  отказе  в
</w:t>
      </w:r>
    </w:p>
    <w:p>
      <w:r>
        <w:t xml:space="preserve">удовлетворении заявленного мной иска к КБ ________________ отменить.
</w:t>
      </w:r>
    </w:p>
    <w:p>
      <w:r>
        <w:t xml:space="preserve">2. Дело направить в _________________ межмуниципальный (районный)
</w:t>
      </w:r>
    </w:p>
    <w:p>
      <w:r>
        <w:t xml:space="preserve">народный суд для рассмотрения по существу в ином составе суда.
</w:t>
      </w:r>
    </w:p>
    <w:p>
      <w:r>
        <w:t xml:space="preserve">Истец ____________________
</w:t>
      </w:r>
    </w:p>
    <w:p>
      <w:r>
        <w:t xml:space="preserve">Подписал (по доверенности)
</w:t>
      </w:r>
    </w:p>
    <w:p>
      <w:r>
        <w:t xml:space="preserve">адвокат
</w:t>
      </w:r>
    </w:p>
    <w:p>
      <w:r>
        <w:t xml:space="preserve">__________________________
</w:t>
      </w:r>
    </w:p>
    <w:p>
      <w:r>
        <w:t xml:space="preserve">"__"__________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2023-10-10T09:38:17.453Z</dcterms:created>
  <dcterms:modified xsi:type="dcterms:W3CDTF">2023-10-10T09:38:17.453Z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